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57" w:rsidRDefault="0042029B">
      <w:pPr>
        <w:rPr>
          <w:b/>
          <w:color w:val="FFC000"/>
          <w:sz w:val="48"/>
          <w:szCs w:val="48"/>
        </w:rPr>
      </w:pPr>
      <w:proofErr w:type="spellStart"/>
      <w:r w:rsidRPr="0042029B">
        <w:rPr>
          <w:b/>
          <w:color w:val="FFC000"/>
          <w:sz w:val="48"/>
          <w:szCs w:val="48"/>
        </w:rPr>
        <w:t>Ánh</w:t>
      </w:r>
      <w:proofErr w:type="spellEnd"/>
      <w:r w:rsidRPr="0042029B">
        <w:rPr>
          <w:b/>
          <w:color w:val="FFC000"/>
          <w:sz w:val="48"/>
          <w:szCs w:val="48"/>
        </w:rPr>
        <w:t xml:space="preserve"> </w:t>
      </w:r>
      <w:proofErr w:type="spellStart"/>
      <w:r w:rsidRPr="0042029B">
        <w:rPr>
          <w:b/>
          <w:color w:val="FFC000"/>
          <w:sz w:val="48"/>
          <w:szCs w:val="48"/>
        </w:rPr>
        <w:t>Sáng</w:t>
      </w:r>
      <w:proofErr w:type="spellEnd"/>
    </w:p>
    <w:p w:rsidR="00FD7CF0" w:rsidRDefault="00FD7CF0">
      <w:pPr>
        <w:rPr>
          <w:b/>
          <w:color w:val="FFC000"/>
          <w:sz w:val="48"/>
          <w:szCs w:val="48"/>
        </w:rPr>
      </w:pPr>
      <w:proofErr w:type="spellStart"/>
      <w:r>
        <w:rPr>
          <w:b/>
          <w:color w:val="FFC000"/>
          <w:sz w:val="48"/>
          <w:szCs w:val="48"/>
        </w:rPr>
        <w:t>Sáng</w:t>
      </w:r>
      <w:proofErr w:type="spellEnd"/>
      <w:r>
        <w:rPr>
          <w:b/>
          <w:color w:val="FFC000"/>
          <w:sz w:val="48"/>
          <w:szCs w:val="48"/>
        </w:rPr>
        <w:t xml:space="preserve"> </w:t>
      </w:r>
      <w:proofErr w:type="spellStart"/>
      <w:r>
        <w:rPr>
          <w:b/>
          <w:color w:val="FFC000"/>
          <w:sz w:val="48"/>
          <w:szCs w:val="48"/>
        </w:rPr>
        <w:t>tác</w:t>
      </w:r>
      <w:proofErr w:type="spellEnd"/>
      <w:r>
        <w:rPr>
          <w:b/>
          <w:color w:val="FFC000"/>
          <w:sz w:val="48"/>
          <w:szCs w:val="48"/>
        </w:rPr>
        <w:t>: Loan Pham</w:t>
      </w:r>
      <w:bookmarkStart w:id="0" w:name="_GoBack"/>
      <w:bookmarkEnd w:id="0"/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 w:rsidRPr="0042029B">
        <w:rPr>
          <w:b/>
          <w:color w:val="002060"/>
          <w:sz w:val="32"/>
          <w:szCs w:val="32"/>
        </w:rPr>
        <w:t>Hãy</w:t>
      </w:r>
      <w:proofErr w:type="spellEnd"/>
      <w:r w:rsidRPr="0042029B">
        <w:rPr>
          <w:b/>
          <w:color w:val="002060"/>
          <w:sz w:val="32"/>
          <w:szCs w:val="32"/>
        </w:rPr>
        <w:t xml:space="preserve"> </w:t>
      </w:r>
      <w:proofErr w:type="spellStart"/>
      <w:r w:rsidRPr="0042029B">
        <w:rPr>
          <w:b/>
          <w:color w:val="002060"/>
          <w:sz w:val="32"/>
          <w:szCs w:val="32"/>
        </w:rPr>
        <w:t>trở</w:t>
      </w:r>
      <w:proofErr w:type="spellEnd"/>
      <w:r w:rsidRPr="0042029B">
        <w:rPr>
          <w:b/>
          <w:color w:val="002060"/>
          <w:sz w:val="32"/>
          <w:szCs w:val="32"/>
        </w:rPr>
        <w:t xml:space="preserve"> </w:t>
      </w:r>
      <w:proofErr w:type="spellStart"/>
      <w:r w:rsidRPr="0042029B">
        <w:rPr>
          <w:b/>
          <w:color w:val="002060"/>
          <w:sz w:val="32"/>
          <w:szCs w:val="32"/>
        </w:rPr>
        <w:t>nên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ánh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, </w:t>
      </w:r>
      <w:proofErr w:type="spellStart"/>
      <w:r>
        <w:rPr>
          <w:b/>
          <w:color w:val="002060"/>
          <w:sz w:val="32"/>
          <w:szCs w:val="32"/>
        </w:rPr>
        <w:t>thắp</w:t>
      </w:r>
      <w:proofErr w:type="spellEnd"/>
      <w:r>
        <w:rPr>
          <w:b/>
          <w:color w:val="002060"/>
          <w:sz w:val="32"/>
          <w:szCs w:val="32"/>
        </w:rPr>
        <w:t xml:space="preserve"> tin </w:t>
      </w:r>
      <w:proofErr w:type="spellStart"/>
      <w:r>
        <w:rPr>
          <w:b/>
          <w:color w:val="002060"/>
          <w:sz w:val="32"/>
          <w:szCs w:val="32"/>
        </w:rPr>
        <w:t>yêu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cho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đời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Hãy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trái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đất</w:t>
      </w:r>
      <w:proofErr w:type="spellEnd"/>
      <w:r>
        <w:rPr>
          <w:b/>
          <w:color w:val="002060"/>
          <w:sz w:val="32"/>
          <w:szCs w:val="32"/>
        </w:rPr>
        <w:t xml:space="preserve">, </w:t>
      </w:r>
      <w:proofErr w:type="spellStart"/>
      <w:r>
        <w:rPr>
          <w:b/>
          <w:color w:val="002060"/>
          <w:sz w:val="32"/>
          <w:szCs w:val="32"/>
        </w:rPr>
        <w:t>bằng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ánh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yêu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thương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Hãy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trở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nên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ánh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, </w:t>
      </w:r>
      <w:proofErr w:type="spellStart"/>
      <w:r>
        <w:rPr>
          <w:b/>
          <w:color w:val="002060"/>
          <w:sz w:val="32"/>
          <w:szCs w:val="32"/>
        </w:rPr>
        <w:t>xua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đi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chốn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tối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tăm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Hãy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thế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gian</w:t>
      </w:r>
      <w:proofErr w:type="spellEnd"/>
      <w:r>
        <w:rPr>
          <w:b/>
          <w:color w:val="002060"/>
          <w:sz w:val="32"/>
          <w:szCs w:val="32"/>
        </w:rPr>
        <w:t xml:space="preserve">, </w:t>
      </w:r>
      <w:proofErr w:type="spellStart"/>
      <w:r>
        <w:rPr>
          <w:b/>
          <w:color w:val="002060"/>
          <w:sz w:val="32"/>
          <w:szCs w:val="32"/>
        </w:rPr>
        <w:t>bằng</w:t>
      </w:r>
      <w:proofErr w:type="spellEnd"/>
      <w:r>
        <w:rPr>
          <w:b/>
          <w:color w:val="002060"/>
          <w:sz w:val="32"/>
          <w:szCs w:val="32"/>
        </w:rPr>
        <w:t xml:space="preserve"> Tin </w:t>
      </w:r>
      <w:proofErr w:type="spellStart"/>
      <w:r>
        <w:rPr>
          <w:b/>
          <w:color w:val="002060"/>
          <w:sz w:val="32"/>
          <w:szCs w:val="32"/>
        </w:rPr>
        <w:t>Mừng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của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Chúa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D50314" w:rsidRDefault="00D50314">
      <w:pPr>
        <w:rPr>
          <w:b/>
          <w:color w:val="002060"/>
          <w:sz w:val="32"/>
          <w:szCs w:val="32"/>
        </w:rPr>
      </w:pPr>
    </w:p>
    <w:p w:rsidR="0042029B" w:rsidRDefault="0042029B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ĐK: </w:t>
      </w: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với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đức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khôn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ngoan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nhân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lành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Thắp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thắp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mãi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một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niềm</w:t>
      </w:r>
      <w:proofErr w:type="spellEnd"/>
      <w:r>
        <w:rPr>
          <w:b/>
          <w:color w:val="002060"/>
          <w:sz w:val="32"/>
          <w:szCs w:val="32"/>
        </w:rPr>
        <w:t xml:space="preserve"> tin son </w:t>
      </w:r>
      <w:proofErr w:type="spellStart"/>
      <w:r>
        <w:rPr>
          <w:b/>
          <w:color w:val="002060"/>
          <w:sz w:val="32"/>
          <w:szCs w:val="32"/>
        </w:rPr>
        <w:t>sắt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chiếu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với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lòng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mến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Chúa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yêu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người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Pr="0042029B" w:rsidRDefault="0042029B">
      <w:pPr>
        <w:rPr>
          <w:b/>
          <w:color w:val="002060"/>
          <w:sz w:val="32"/>
          <w:szCs w:val="32"/>
        </w:rPr>
      </w:pPr>
      <w:proofErr w:type="spellStart"/>
      <w:r>
        <w:rPr>
          <w:b/>
          <w:color w:val="002060"/>
          <w:sz w:val="32"/>
          <w:szCs w:val="32"/>
        </w:rPr>
        <w:t>Thắp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thắp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sáng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mãi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làm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chứng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cho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tình</w:t>
      </w:r>
      <w:proofErr w:type="spellEnd"/>
      <w:r>
        <w:rPr>
          <w:b/>
          <w:color w:val="002060"/>
          <w:sz w:val="32"/>
          <w:szCs w:val="32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yêu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42029B" w:rsidRDefault="0042029B"/>
    <w:sectPr w:rsidR="00420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9B"/>
    <w:rsid w:val="00354D57"/>
    <w:rsid w:val="0042029B"/>
    <w:rsid w:val="00D50314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2022-06-25T05:12:00Z</dcterms:created>
  <dcterms:modified xsi:type="dcterms:W3CDTF">2022-06-25T05:37:00Z</dcterms:modified>
</cp:coreProperties>
</file>